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88F16" w14:textId="1020F1C3" w:rsidR="002314F2" w:rsidRPr="00471F3F" w:rsidRDefault="00220C0E" w:rsidP="00471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/>
        <w:ind w:left="18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>A directed study is a coherent, well-defined, and substantive reading and research project supervised by a Questrom faculty member, usually resulting in a major written document. It offers the student an opportunity to explore in detail a carefully defined area of interest, as well as an opportunity to work under the close supervision of a faculty member.</w:t>
      </w:r>
    </w:p>
    <w:p w14:paraId="0760656C" w14:textId="67F52135" w:rsidR="002314F2" w:rsidRPr="00471F3F" w:rsidRDefault="002314F2" w:rsidP="00471F3F">
      <w:pPr>
        <w:pStyle w:val="Heading1"/>
        <w:tabs>
          <w:tab w:val="left" w:pos="450"/>
        </w:tabs>
        <w:ind w:left="540" w:right="360" w:hanging="360"/>
        <w:rPr>
          <w:b w:val="0"/>
          <w:sz w:val="22"/>
          <w:szCs w:val="22"/>
          <w:u w:val="single"/>
        </w:rPr>
      </w:pPr>
      <w:r w:rsidRPr="00471F3F">
        <w:rPr>
          <w:sz w:val="22"/>
          <w:szCs w:val="22"/>
        </w:rPr>
        <w:t>Procedures for Directed Study Approval</w:t>
      </w:r>
    </w:p>
    <w:p w14:paraId="493618BF" w14:textId="6886A2D0" w:rsidR="00471F3F" w:rsidRPr="00471F3F" w:rsidRDefault="00471F3F" w:rsidP="00471F3F">
      <w:pPr>
        <w:numPr>
          <w:ilvl w:val="0"/>
          <w:numId w:val="16"/>
        </w:numPr>
        <w:spacing w:before="1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>Discuss area of investigation, requirements, and evaluation criteria with the sponsoring faculty member.</w:t>
      </w:r>
    </w:p>
    <w:p w14:paraId="489A582E" w14:textId="77777777" w:rsidR="00471F3F" w:rsidRPr="00471F3F" w:rsidRDefault="00471F3F" w:rsidP="009B73DA">
      <w:pPr>
        <w:numPr>
          <w:ilvl w:val="0"/>
          <w:numId w:val="16"/>
        </w:numPr>
        <w:spacing w:before="1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 xml:space="preserve">Complete this Directed Study Application, including obtaining approval signatures from the faculty member and their department chair and/or program director. </w:t>
      </w:r>
    </w:p>
    <w:p w14:paraId="06C4CD2C" w14:textId="5C8C3C51" w:rsidR="00471F3F" w:rsidRPr="00471F3F" w:rsidRDefault="00471F3F">
      <w:pPr>
        <w:numPr>
          <w:ilvl w:val="0"/>
          <w:numId w:val="16"/>
        </w:numPr>
        <w:spacing w:before="120"/>
        <w:rPr>
          <w:rFonts w:ascii="Arial" w:hAnsi="Arial" w:cs="Arial"/>
          <w:sz w:val="22"/>
          <w:szCs w:val="22"/>
        </w:rPr>
      </w:pPr>
      <w:bookmarkStart w:id="0" w:name="_Hlk88211273"/>
      <w:r w:rsidRPr="00471F3F">
        <w:rPr>
          <w:rFonts w:ascii="Arial" w:hAnsi="Arial" w:cs="Arial"/>
          <w:sz w:val="22"/>
          <w:szCs w:val="22"/>
        </w:rPr>
        <w:t xml:space="preserve">Submit this form to </w:t>
      </w:r>
      <w:hyperlink r:id="rId8" w:history="1">
        <w:r w:rsidR="000A07D2" w:rsidRPr="00C8326F">
          <w:rPr>
            <w:rStyle w:val="Hyperlink"/>
            <w:rFonts w:ascii="Arial" w:hAnsi="Arial" w:cs="Arial"/>
            <w:sz w:val="22"/>
            <w:szCs w:val="22"/>
          </w:rPr>
          <w:t>questromudc@bu.edu</w:t>
        </w:r>
      </w:hyperlink>
      <w:r w:rsidR="000A07D2">
        <w:rPr>
          <w:rFonts w:ascii="Arial" w:hAnsi="Arial" w:cs="Arial"/>
          <w:sz w:val="22"/>
          <w:szCs w:val="22"/>
        </w:rPr>
        <w:t xml:space="preserve"> (for undergraduate students), </w:t>
      </w:r>
      <w:hyperlink r:id="rId9" w:history="1">
        <w:r w:rsidR="000A07D2" w:rsidRPr="00C8326F">
          <w:rPr>
            <w:rStyle w:val="Hyperlink"/>
            <w:rFonts w:ascii="Arial" w:hAnsi="Arial" w:cs="Arial"/>
            <w:sz w:val="22"/>
            <w:szCs w:val="22"/>
          </w:rPr>
          <w:t>mbacenter@bu.edu</w:t>
        </w:r>
      </w:hyperlink>
      <w:r w:rsidR="000A07D2">
        <w:rPr>
          <w:rFonts w:ascii="Arial" w:hAnsi="Arial" w:cs="Arial"/>
          <w:sz w:val="22"/>
          <w:szCs w:val="22"/>
        </w:rPr>
        <w:t xml:space="preserve"> (for MBA students), or </w:t>
      </w:r>
      <w:hyperlink r:id="rId10" w:tgtFrame="_blank" w:tooltip="mailto:qstmsphd@bu.edu" w:history="1">
        <w:r w:rsidR="000A07D2" w:rsidRPr="000A07D2">
          <w:rPr>
            <w:rStyle w:val="Hyperlink"/>
            <w:rFonts w:ascii="Arial" w:hAnsi="Arial" w:cs="Arial"/>
            <w:sz w:val="22"/>
            <w:szCs w:val="22"/>
          </w:rPr>
          <w:t>qstmsphd@bu.edu</w:t>
        </w:r>
      </w:hyperlink>
      <w:r w:rsidR="000A07D2">
        <w:rPr>
          <w:rFonts w:ascii="Arial" w:hAnsi="Arial" w:cs="Arial"/>
          <w:sz w:val="22"/>
          <w:szCs w:val="22"/>
        </w:rPr>
        <w:t xml:space="preserve"> (for Masters and PhD students).</w:t>
      </w:r>
      <w:r w:rsidR="005550AA" w:rsidRPr="00471F3F">
        <w:rPr>
          <w:rFonts w:ascii="Arial" w:hAnsi="Arial" w:cs="Arial"/>
          <w:sz w:val="22"/>
          <w:szCs w:val="22"/>
        </w:rPr>
        <w:t xml:space="preserve"> </w:t>
      </w:r>
      <w:r w:rsidR="005550AA">
        <w:rPr>
          <w:rFonts w:ascii="Arial" w:hAnsi="Arial" w:cs="Arial"/>
          <w:sz w:val="22"/>
          <w:szCs w:val="22"/>
        </w:rPr>
        <w:t>Y</w:t>
      </w:r>
      <w:r w:rsidR="005550AA" w:rsidRPr="00471F3F">
        <w:rPr>
          <w:rFonts w:ascii="Arial" w:hAnsi="Arial" w:cs="Arial"/>
          <w:sz w:val="22"/>
          <w:szCs w:val="22"/>
        </w:rPr>
        <w:t xml:space="preserve">our </w:t>
      </w:r>
      <w:r w:rsidRPr="00471F3F">
        <w:rPr>
          <w:rFonts w:ascii="Arial" w:hAnsi="Arial" w:cs="Arial"/>
          <w:sz w:val="22"/>
          <w:szCs w:val="22"/>
        </w:rPr>
        <w:t xml:space="preserve">directed study </w:t>
      </w:r>
      <w:r w:rsidR="000A07D2">
        <w:rPr>
          <w:rFonts w:ascii="Arial" w:hAnsi="Arial" w:cs="Arial"/>
          <w:sz w:val="22"/>
          <w:szCs w:val="22"/>
        </w:rPr>
        <w:t>application will be reviewed then passed to the Questrom Registrar’s Office for registration.</w:t>
      </w:r>
      <w:r w:rsidR="000A07D2">
        <w:rPr>
          <w:rFonts w:ascii="Arial" w:hAnsi="Arial" w:cs="Arial"/>
          <w:sz w:val="22"/>
          <w:szCs w:val="22"/>
        </w:rPr>
        <w:br/>
      </w:r>
      <w:bookmarkEnd w:id="0"/>
      <w:r w:rsidRPr="00471F3F">
        <w:rPr>
          <w:rFonts w:ascii="Arial" w:hAnsi="Arial" w:cs="Arial"/>
          <w:sz w:val="22"/>
          <w:szCs w:val="22"/>
        </w:rPr>
        <w:t xml:space="preserve"> </w:t>
      </w:r>
    </w:p>
    <w:p w14:paraId="0357E205" w14:textId="77777777" w:rsidR="00471F3F" w:rsidRPr="00471F3F" w:rsidRDefault="002314F2" w:rsidP="00471F3F">
      <w:pPr>
        <w:spacing w:before="120"/>
        <w:ind w:left="18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b/>
          <w:sz w:val="22"/>
          <w:szCs w:val="22"/>
          <w:u w:val="single"/>
        </w:rPr>
        <w:t>Restrictions</w:t>
      </w:r>
    </w:p>
    <w:p w14:paraId="0199AB04" w14:textId="7F4259F1" w:rsidR="00471F3F" w:rsidRPr="00471F3F" w:rsidRDefault="002314F2" w:rsidP="00471F3F">
      <w:pPr>
        <w:pStyle w:val="ListParagraph"/>
        <w:numPr>
          <w:ilvl w:val="0"/>
          <w:numId w:val="18"/>
        </w:numPr>
        <w:spacing w:before="120"/>
        <w:ind w:left="7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>Only one directed study can be taken per semester.</w:t>
      </w:r>
      <w:r w:rsidR="00471F3F" w:rsidRPr="00471F3F">
        <w:rPr>
          <w:rFonts w:ascii="Arial" w:hAnsi="Arial" w:cs="Arial"/>
          <w:sz w:val="22"/>
          <w:szCs w:val="22"/>
        </w:rPr>
        <w:br/>
      </w:r>
    </w:p>
    <w:p w14:paraId="04D90946" w14:textId="0B58C120" w:rsidR="00471F3F" w:rsidRPr="00471F3F" w:rsidRDefault="002314F2" w:rsidP="00471F3F">
      <w:pPr>
        <w:pStyle w:val="ListParagraph"/>
        <w:numPr>
          <w:ilvl w:val="0"/>
          <w:numId w:val="18"/>
        </w:numPr>
        <w:spacing w:before="120"/>
        <w:ind w:left="7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>A maximum of two directed studies may be applied toward</w:t>
      </w:r>
      <w:r w:rsidR="00762401" w:rsidRPr="00471F3F">
        <w:rPr>
          <w:rFonts w:ascii="Arial" w:hAnsi="Arial" w:cs="Arial"/>
          <w:sz w:val="22"/>
          <w:szCs w:val="22"/>
        </w:rPr>
        <w:t xml:space="preserve"> the Bachelor of Science </w:t>
      </w:r>
      <w:r w:rsidR="00B665F0" w:rsidRPr="00471F3F">
        <w:rPr>
          <w:rFonts w:ascii="Arial" w:hAnsi="Arial" w:cs="Arial"/>
          <w:sz w:val="22"/>
          <w:szCs w:val="22"/>
        </w:rPr>
        <w:t xml:space="preserve">in </w:t>
      </w:r>
      <w:r w:rsidRPr="00471F3F">
        <w:rPr>
          <w:rFonts w:ascii="Arial" w:hAnsi="Arial" w:cs="Arial"/>
          <w:sz w:val="22"/>
          <w:szCs w:val="22"/>
        </w:rPr>
        <w:t>Business Administration</w:t>
      </w:r>
      <w:r w:rsidR="00762401" w:rsidRPr="00471F3F">
        <w:rPr>
          <w:rFonts w:ascii="Arial" w:hAnsi="Arial" w:cs="Arial"/>
          <w:sz w:val="22"/>
          <w:szCs w:val="22"/>
        </w:rPr>
        <w:t xml:space="preserve"> degree</w:t>
      </w:r>
      <w:r w:rsidRPr="00471F3F">
        <w:rPr>
          <w:rFonts w:ascii="Arial" w:hAnsi="Arial" w:cs="Arial"/>
          <w:sz w:val="22"/>
          <w:szCs w:val="22"/>
        </w:rPr>
        <w:t>, regardless of the number of credits t</w:t>
      </w:r>
      <w:r w:rsidR="00831D77" w:rsidRPr="00471F3F">
        <w:rPr>
          <w:rFonts w:ascii="Arial" w:hAnsi="Arial" w:cs="Arial"/>
          <w:sz w:val="22"/>
          <w:szCs w:val="22"/>
        </w:rPr>
        <w:t>hat have been assigned to each.</w:t>
      </w:r>
      <w:r w:rsidR="00471F3F">
        <w:rPr>
          <w:rFonts w:ascii="Arial" w:hAnsi="Arial" w:cs="Arial"/>
          <w:sz w:val="22"/>
          <w:szCs w:val="22"/>
        </w:rPr>
        <w:br/>
      </w:r>
    </w:p>
    <w:p w14:paraId="0E8A0BF4" w14:textId="66F5931B" w:rsidR="00471F3F" w:rsidRPr="00471F3F" w:rsidRDefault="00D571E4" w:rsidP="00471F3F">
      <w:pPr>
        <w:pStyle w:val="ListParagraph"/>
        <w:numPr>
          <w:ilvl w:val="0"/>
          <w:numId w:val="18"/>
        </w:numPr>
        <w:spacing w:before="120"/>
        <w:ind w:left="7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 xml:space="preserve">A directed study may not substitute for a required course or duplicate a course offered in the BU course catalog. </w:t>
      </w:r>
      <w:r w:rsidR="00471F3F">
        <w:rPr>
          <w:rFonts w:ascii="Arial" w:hAnsi="Arial" w:cs="Arial"/>
          <w:sz w:val="22"/>
          <w:szCs w:val="22"/>
        </w:rPr>
        <w:br/>
      </w:r>
    </w:p>
    <w:p w14:paraId="56A49879" w14:textId="2EF442EC" w:rsidR="00471F3F" w:rsidRPr="00471F3F" w:rsidRDefault="00DF2828" w:rsidP="00471F3F">
      <w:pPr>
        <w:pStyle w:val="ListParagraph"/>
        <w:numPr>
          <w:ilvl w:val="0"/>
          <w:numId w:val="18"/>
        </w:numPr>
        <w:spacing w:before="120"/>
        <w:ind w:left="7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 xml:space="preserve">Directed Studies are not intended to grant credit for internships or work experience. Students who wish to earn academic credit for an </w:t>
      </w:r>
      <w:r w:rsidR="001D6F39" w:rsidRPr="00471F3F">
        <w:rPr>
          <w:rFonts w:ascii="Arial" w:hAnsi="Arial" w:cs="Arial"/>
          <w:sz w:val="22"/>
          <w:szCs w:val="22"/>
        </w:rPr>
        <w:t xml:space="preserve">internship should complete the </w:t>
      </w:r>
      <w:r w:rsidRPr="00471F3F">
        <w:rPr>
          <w:rFonts w:ascii="Arial" w:hAnsi="Arial" w:cs="Arial"/>
          <w:sz w:val="22"/>
          <w:szCs w:val="22"/>
        </w:rPr>
        <w:t>SM395</w:t>
      </w:r>
      <w:r w:rsidR="001D6F39" w:rsidRPr="00471F3F">
        <w:rPr>
          <w:rFonts w:ascii="Arial" w:hAnsi="Arial" w:cs="Arial"/>
          <w:sz w:val="22"/>
          <w:szCs w:val="22"/>
        </w:rPr>
        <w:t>:</w:t>
      </w:r>
      <w:r w:rsidRPr="00471F3F">
        <w:rPr>
          <w:rFonts w:ascii="Arial" w:hAnsi="Arial" w:cs="Arial"/>
          <w:sz w:val="22"/>
          <w:szCs w:val="22"/>
        </w:rPr>
        <w:t xml:space="preserve"> Ma</w:t>
      </w:r>
      <w:r w:rsidR="001D6F39" w:rsidRPr="00471F3F">
        <w:rPr>
          <w:rFonts w:ascii="Arial" w:hAnsi="Arial" w:cs="Arial"/>
          <w:sz w:val="22"/>
          <w:szCs w:val="22"/>
        </w:rPr>
        <w:t>nagement Internship Application process</w:t>
      </w:r>
      <w:r w:rsidR="005550AA">
        <w:rPr>
          <w:rFonts w:ascii="Arial" w:hAnsi="Arial" w:cs="Arial"/>
          <w:sz w:val="22"/>
          <w:szCs w:val="22"/>
        </w:rPr>
        <w:t xml:space="preserve"> (undergraduates) or IM885 (graduate students)</w:t>
      </w:r>
      <w:r w:rsidR="001D6F39" w:rsidRPr="00471F3F">
        <w:rPr>
          <w:rFonts w:ascii="Arial" w:hAnsi="Arial" w:cs="Arial"/>
          <w:sz w:val="22"/>
          <w:szCs w:val="22"/>
        </w:rPr>
        <w:t>.</w:t>
      </w:r>
      <w:r w:rsidR="00471F3F">
        <w:rPr>
          <w:rFonts w:ascii="Arial" w:hAnsi="Arial" w:cs="Arial"/>
          <w:sz w:val="22"/>
          <w:szCs w:val="22"/>
        </w:rPr>
        <w:br/>
      </w:r>
    </w:p>
    <w:p w14:paraId="68E0575C" w14:textId="494FAC68" w:rsidR="00471F3F" w:rsidRPr="00471F3F" w:rsidRDefault="00363424" w:rsidP="00471F3F">
      <w:pPr>
        <w:pStyle w:val="ListParagraph"/>
        <w:numPr>
          <w:ilvl w:val="0"/>
          <w:numId w:val="18"/>
        </w:numPr>
        <w:spacing w:before="120"/>
        <w:ind w:left="7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>Directed Studies are academic courses for which tuition is charged and grades are assigned.</w:t>
      </w:r>
      <w:r w:rsidR="00471F3F">
        <w:rPr>
          <w:rFonts w:ascii="Arial" w:hAnsi="Arial" w:cs="Arial"/>
          <w:sz w:val="22"/>
          <w:szCs w:val="22"/>
        </w:rPr>
        <w:br/>
      </w:r>
    </w:p>
    <w:p w14:paraId="73351B94" w14:textId="44436757" w:rsidR="00831D77" w:rsidRPr="00471F3F" w:rsidRDefault="00831D77" w:rsidP="00471F3F">
      <w:pPr>
        <w:pStyle w:val="ListParagraph"/>
        <w:numPr>
          <w:ilvl w:val="0"/>
          <w:numId w:val="18"/>
        </w:numPr>
        <w:spacing w:before="120"/>
        <w:ind w:left="720"/>
        <w:rPr>
          <w:rFonts w:ascii="Arial" w:hAnsi="Arial" w:cs="Arial"/>
          <w:sz w:val="22"/>
          <w:szCs w:val="22"/>
        </w:rPr>
      </w:pPr>
      <w:r w:rsidRPr="00471F3F">
        <w:rPr>
          <w:rFonts w:ascii="Arial" w:hAnsi="Arial" w:cs="Arial"/>
          <w:sz w:val="22"/>
          <w:szCs w:val="22"/>
        </w:rPr>
        <w:t>Directed Studies cannot be taken on a pass/fail basis</w:t>
      </w:r>
    </w:p>
    <w:p w14:paraId="576FED15" w14:textId="77777777" w:rsidR="00E70A33" w:rsidRPr="00471F3F" w:rsidRDefault="00E70A33" w:rsidP="00BA13C7">
      <w:pPr>
        <w:ind w:left="1080"/>
        <w:rPr>
          <w:rFonts w:ascii="Arial" w:hAnsi="Arial" w:cs="Arial"/>
          <w:sz w:val="22"/>
          <w:szCs w:val="22"/>
        </w:rPr>
      </w:pPr>
    </w:p>
    <w:p w14:paraId="7BE72341" w14:textId="1095FFDB" w:rsidR="002314F2" w:rsidRDefault="002314F2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5852183" w14:textId="3F639E31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BB8A473" w14:textId="2589CA23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1C6C05" w14:textId="0768C45A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415D93" w14:textId="3BAFC90A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61C0490A" w14:textId="28BEFE9E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23AC226" w14:textId="633701F8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05382F3" w14:textId="2ED387C9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040CE5E4" w14:textId="7DDC1452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F048C57" w14:textId="6C88DDDD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9B455A7" w14:textId="7646D6EF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6B084EA" w14:textId="0CE7C2AD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2242D22" w14:textId="30E4335D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D935199" w14:textId="57AE3A1D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1F85B14" w14:textId="579A88D3" w:rsidR="00471F3F" w:rsidRDefault="00471F3F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5E7FE07D" w14:textId="77777777" w:rsidR="00E403E5" w:rsidRPr="00471F3F" w:rsidRDefault="00E403E5" w:rsidP="00EC19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outline/>
          <w:color w:val="000000"/>
          <w:sz w:val="22"/>
          <w:szCs w:val="22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0057" w:type="dxa"/>
        <w:tblInd w:w="108" w:type="dxa"/>
        <w:tblLook w:val="01E0" w:firstRow="1" w:lastRow="1" w:firstColumn="1" w:lastColumn="1" w:noHBand="0" w:noVBand="0"/>
      </w:tblPr>
      <w:tblGrid>
        <w:gridCol w:w="1670"/>
        <w:gridCol w:w="17"/>
        <w:gridCol w:w="3794"/>
        <w:gridCol w:w="257"/>
        <w:gridCol w:w="1252"/>
        <w:gridCol w:w="1151"/>
        <w:gridCol w:w="764"/>
        <w:gridCol w:w="27"/>
        <w:gridCol w:w="1125"/>
      </w:tblGrid>
      <w:tr w:rsidR="00312EA0" w:rsidRPr="00471F3F" w14:paraId="2BDDC0E4" w14:textId="77777777" w:rsidTr="00E403E5">
        <w:trPr>
          <w:trHeight w:val="360"/>
        </w:trPr>
        <w:tc>
          <w:tcPr>
            <w:tcW w:w="1670" w:type="dxa"/>
            <w:shd w:val="clear" w:color="auto" w:fill="auto"/>
            <w:vAlign w:val="bottom"/>
          </w:tcPr>
          <w:p w14:paraId="6D4072A4" w14:textId="77777777" w:rsidR="00312EA0" w:rsidRPr="00471F3F" w:rsidRDefault="00312EA0" w:rsidP="00D554F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36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381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7AEB7F" w14:textId="77777777" w:rsidR="00312EA0" w:rsidRPr="00471F3F" w:rsidRDefault="009167EB" w:rsidP="00D854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7" w:type="dxa"/>
            <w:shd w:val="clear" w:color="auto" w:fill="auto"/>
            <w:vAlign w:val="bottom"/>
          </w:tcPr>
          <w:p w14:paraId="72A952F5" w14:textId="77777777" w:rsidR="00312EA0" w:rsidRPr="00471F3F" w:rsidRDefault="00312EA0" w:rsidP="00D854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64E06974" w14:textId="77777777" w:rsidR="00312EA0" w:rsidRPr="00471F3F" w:rsidRDefault="00312EA0" w:rsidP="00D854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6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BU ID:</w:t>
            </w:r>
          </w:p>
        </w:tc>
        <w:tc>
          <w:tcPr>
            <w:tcW w:w="306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3A6913" w14:textId="77777777" w:rsidR="00312EA0" w:rsidRPr="00471F3F" w:rsidRDefault="009167EB" w:rsidP="00D854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1A5AB2" w:rsidRPr="00471F3F" w14:paraId="0DC48AC5" w14:textId="77777777" w:rsidTr="00E403E5">
        <w:trPr>
          <w:trHeight w:val="360"/>
        </w:trPr>
        <w:tc>
          <w:tcPr>
            <w:tcW w:w="1670" w:type="dxa"/>
            <w:shd w:val="clear" w:color="auto" w:fill="auto"/>
            <w:vAlign w:val="bottom"/>
          </w:tcPr>
          <w:p w14:paraId="753DAD23" w14:textId="77777777" w:rsidR="001A5AB2" w:rsidRPr="00471F3F" w:rsidRDefault="001A5AB2" w:rsidP="001A5A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36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80E66" w14:textId="77777777" w:rsidR="001A5AB2" w:rsidRPr="00471F3F" w:rsidRDefault="001A5AB2" w:rsidP="001A5A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57" w:type="dxa"/>
            <w:shd w:val="clear" w:color="auto" w:fill="auto"/>
            <w:vAlign w:val="bottom"/>
          </w:tcPr>
          <w:p w14:paraId="4DBD5478" w14:textId="77777777" w:rsidR="001A5AB2" w:rsidRPr="00471F3F" w:rsidRDefault="001A5AB2" w:rsidP="001A5A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735E4B45" w14:textId="3C7793E8" w:rsidR="001A5AB2" w:rsidRPr="00471F3F" w:rsidRDefault="001A5AB2" w:rsidP="001A5A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-16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Semester</w:t>
            </w:r>
            <w:r w:rsidRPr="00471F3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36BACC" w14:textId="527207AB" w:rsidR="001A5AB2" w:rsidRPr="00471F3F" w:rsidRDefault="001A5AB2" w:rsidP="001A5A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A91E05" w14:textId="7B9D0388" w:rsidR="001A5AB2" w:rsidRPr="00471F3F" w:rsidRDefault="001A5AB2" w:rsidP="001A5A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Year: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7A8171" w14:textId="519D857F" w:rsidR="001A5AB2" w:rsidRPr="00471F3F" w:rsidRDefault="001A5AB2" w:rsidP="001A5A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A5AB2" w:rsidRPr="00471F3F" w14:paraId="5AE2D634" w14:textId="77777777" w:rsidTr="00E403E5">
        <w:trPr>
          <w:trHeight w:val="360"/>
        </w:trPr>
        <w:tc>
          <w:tcPr>
            <w:tcW w:w="1687" w:type="dxa"/>
            <w:gridSpan w:val="2"/>
            <w:shd w:val="clear" w:color="auto" w:fill="auto"/>
            <w:vAlign w:val="bottom"/>
          </w:tcPr>
          <w:p w14:paraId="480C5C51" w14:textId="77777777" w:rsidR="001A5AB2" w:rsidRPr="00471F3F" w:rsidRDefault="001A5AB2" w:rsidP="00D554FF">
            <w:pPr>
              <w:ind w:left="-36" w:right="-232"/>
              <w:rPr>
                <w:rFonts w:ascii="Arial" w:hAnsi="Arial" w:cs="Arial"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Faculty Name: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3E6479" w14:textId="77777777" w:rsidR="001A5AB2" w:rsidRPr="00471F3F" w:rsidRDefault="001A5AB2" w:rsidP="003943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7" w:type="dxa"/>
            <w:shd w:val="clear" w:color="auto" w:fill="auto"/>
            <w:vAlign w:val="bottom"/>
          </w:tcPr>
          <w:p w14:paraId="7DA12FA6" w14:textId="77777777" w:rsidR="001A5AB2" w:rsidRPr="00471F3F" w:rsidRDefault="001A5AB2" w:rsidP="00D854BC">
            <w:pPr>
              <w:ind w:right="-1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431E6766" w14:textId="77777777" w:rsidR="001A5AB2" w:rsidRPr="00471F3F" w:rsidRDefault="001A5AB2" w:rsidP="00D854BC">
            <w:pPr>
              <w:tabs>
                <w:tab w:val="left" w:pos="49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  <w:gridSpan w:val="4"/>
            <w:shd w:val="clear" w:color="auto" w:fill="auto"/>
            <w:vAlign w:val="bottom"/>
          </w:tcPr>
          <w:p w14:paraId="6A5F08D5" w14:textId="200035D8" w:rsidR="001A5AB2" w:rsidRPr="00471F3F" w:rsidRDefault="001A5AB2" w:rsidP="00D854BC">
            <w:pPr>
              <w:tabs>
                <w:tab w:val="left" w:pos="49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5AB2" w:rsidRPr="00471F3F" w14:paraId="37CC8AB4" w14:textId="77777777" w:rsidTr="00E403E5">
        <w:trPr>
          <w:trHeight w:val="360"/>
        </w:trPr>
        <w:tc>
          <w:tcPr>
            <w:tcW w:w="1687" w:type="dxa"/>
            <w:gridSpan w:val="2"/>
            <w:shd w:val="clear" w:color="auto" w:fill="auto"/>
            <w:vAlign w:val="bottom"/>
          </w:tcPr>
          <w:p w14:paraId="2619A676" w14:textId="076166F1" w:rsidR="001A5AB2" w:rsidRPr="00471F3F" w:rsidRDefault="001A5AB2" w:rsidP="00D554FF">
            <w:pPr>
              <w:ind w:left="-36" w:right="-232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Faculty Dept: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13BFDA" w14:textId="097CD6DF" w:rsidR="001A5AB2" w:rsidRPr="00471F3F" w:rsidRDefault="001A5AB2" w:rsidP="003943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7" w:type="dxa"/>
            <w:shd w:val="clear" w:color="auto" w:fill="auto"/>
            <w:vAlign w:val="bottom"/>
          </w:tcPr>
          <w:p w14:paraId="2DB3F6DF" w14:textId="77777777" w:rsidR="001A5AB2" w:rsidRPr="00471F3F" w:rsidRDefault="001A5AB2" w:rsidP="00D854BC">
            <w:pPr>
              <w:ind w:right="-16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14:paraId="6C129955" w14:textId="77777777" w:rsidR="001A5AB2" w:rsidRPr="00471F3F" w:rsidRDefault="001A5AB2" w:rsidP="00D854BC">
            <w:pPr>
              <w:ind w:left="-16" w:right="-1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vAlign w:val="bottom"/>
          </w:tcPr>
          <w:p w14:paraId="2091474B" w14:textId="77777777" w:rsidR="001A5AB2" w:rsidRPr="00471F3F" w:rsidRDefault="001A5AB2" w:rsidP="00D854BC">
            <w:pPr>
              <w:ind w:right="-1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4" w:type="dxa"/>
            <w:shd w:val="clear" w:color="auto" w:fill="auto"/>
            <w:vAlign w:val="bottom"/>
          </w:tcPr>
          <w:p w14:paraId="0068D401" w14:textId="77777777" w:rsidR="001A5AB2" w:rsidRPr="00471F3F" w:rsidRDefault="001A5AB2" w:rsidP="00D854BC">
            <w:pPr>
              <w:ind w:right="-16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bottom"/>
          </w:tcPr>
          <w:p w14:paraId="5099CFFA" w14:textId="77777777" w:rsidR="001A5AB2" w:rsidRPr="00471F3F" w:rsidRDefault="001A5AB2" w:rsidP="00D854BC">
            <w:pPr>
              <w:tabs>
                <w:tab w:val="left" w:pos="49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5AB2" w:rsidRPr="00471F3F" w14:paraId="7FC2B88D" w14:textId="77777777" w:rsidTr="00E403E5">
        <w:trPr>
          <w:trHeight w:val="494"/>
        </w:trPr>
        <w:tc>
          <w:tcPr>
            <w:tcW w:w="10057" w:type="dxa"/>
            <w:gridSpan w:val="9"/>
            <w:shd w:val="clear" w:color="auto" w:fill="auto"/>
            <w:vAlign w:val="bottom"/>
          </w:tcPr>
          <w:p w14:paraId="4A0D6AB0" w14:textId="772DA4FE" w:rsidR="001A5AB2" w:rsidRPr="00471F3F" w:rsidRDefault="001A5AB2" w:rsidP="001A5AB2">
            <w:pPr>
              <w:ind w:left="860" w:hanging="900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sz w:val="22"/>
                <w:szCs w:val="22"/>
              </w:rPr>
              <w:t>Please indicate which of your degree requirements this directed study would fulfill: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A5AB2" w:rsidRPr="00471F3F" w14:paraId="44CB3521" w14:textId="77777777" w:rsidTr="00E403E5">
        <w:trPr>
          <w:trHeight w:val="360"/>
        </w:trPr>
        <w:tc>
          <w:tcPr>
            <w:tcW w:w="10057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ECE2F2" w14:textId="4DB49758" w:rsidR="001A5AB2" w:rsidRPr="00471F3F" w:rsidRDefault="001A5AB2" w:rsidP="001A5AB2">
            <w:pPr>
              <w:ind w:left="860" w:hanging="900"/>
              <w:rPr>
                <w:rFonts w:ascii="Arial" w:hAnsi="Arial" w:cs="Arial"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A5AB2" w:rsidRPr="00471F3F" w14:paraId="20688BCA" w14:textId="77777777" w:rsidTr="004E5526">
        <w:trPr>
          <w:trHeight w:val="764"/>
        </w:trPr>
        <w:tc>
          <w:tcPr>
            <w:tcW w:w="10057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3A51FF" w14:textId="63AEE864" w:rsidR="001A5AB2" w:rsidRPr="00471F3F" w:rsidRDefault="001A5AB2" w:rsidP="004E5526">
            <w:pPr>
              <w:ind w:left="-40" w:right="-110"/>
              <w:rPr>
                <w:rFonts w:ascii="Arial" w:hAnsi="Arial" w:cs="Arial"/>
                <w:sz w:val="22"/>
                <w:szCs w:val="22"/>
              </w:rPr>
            </w:pPr>
            <w:r w:rsidRPr="00471F3F">
              <w:rPr>
                <w:rFonts w:ascii="Arial" w:hAnsi="Arial" w:cs="Arial"/>
                <w:sz w:val="22"/>
                <w:szCs w:val="22"/>
              </w:rPr>
              <w:t>Please summarize the proposed study, the required deliverables</w:t>
            </w:r>
            <w:r w:rsidR="00E403E5">
              <w:rPr>
                <w:rFonts w:ascii="Arial" w:hAnsi="Arial" w:cs="Arial"/>
                <w:sz w:val="22"/>
                <w:szCs w:val="22"/>
              </w:rPr>
              <w:t>,</w:t>
            </w:r>
            <w:r w:rsidRPr="00471F3F">
              <w:rPr>
                <w:rFonts w:ascii="Arial" w:hAnsi="Arial" w:cs="Arial"/>
                <w:sz w:val="22"/>
                <w:szCs w:val="22"/>
              </w:rPr>
              <w:t xml:space="preserve"> and the </w:t>
            </w:r>
            <w:r w:rsidR="005550AA" w:rsidRPr="00471F3F">
              <w:rPr>
                <w:rFonts w:ascii="Arial" w:hAnsi="Arial" w:cs="Arial"/>
                <w:sz w:val="22"/>
                <w:szCs w:val="22"/>
              </w:rPr>
              <w:t>rubric</w:t>
            </w:r>
            <w:r w:rsidRPr="00471F3F">
              <w:rPr>
                <w:rFonts w:ascii="Arial" w:hAnsi="Arial" w:cs="Arial"/>
                <w:sz w:val="22"/>
                <w:szCs w:val="22"/>
              </w:rPr>
              <w:t xml:space="preserve"> for assigning a grade</w:t>
            </w:r>
            <w:r w:rsidR="00E403E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A5AB2" w:rsidRPr="00471F3F" w14:paraId="78D7C6BC" w14:textId="77777777" w:rsidTr="00E403E5">
        <w:trPr>
          <w:trHeight w:val="4275"/>
        </w:trPr>
        <w:tc>
          <w:tcPr>
            <w:tcW w:w="10057" w:type="dxa"/>
            <w:gridSpan w:val="9"/>
            <w:shd w:val="clear" w:color="auto" w:fill="auto"/>
          </w:tcPr>
          <w:p w14:paraId="6175A214" w14:textId="3975F60D" w:rsidR="001A5AB2" w:rsidRPr="00471F3F" w:rsidRDefault="001A5AB2" w:rsidP="001A5AB2">
            <w:pPr>
              <w:ind w:left="-40"/>
              <w:rPr>
                <w:rFonts w:ascii="Arial" w:hAnsi="Arial" w:cs="Arial"/>
                <w:sz w:val="22"/>
                <w:szCs w:val="22"/>
              </w:rPr>
            </w:pPr>
            <w:r w:rsidRPr="00471F3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71F3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sz w:val="22"/>
                <w:szCs w:val="22"/>
              </w:rPr>
            </w:r>
            <w:r w:rsidRPr="00471F3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71F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403E5" w:rsidRPr="00471F3F" w14:paraId="6B05CDA2" w14:textId="77777777" w:rsidTr="00E403E5">
        <w:trPr>
          <w:trHeight w:val="323"/>
        </w:trPr>
        <w:tc>
          <w:tcPr>
            <w:tcW w:w="10057" w:type="dxa"/>
            <w:gridSpan w:val="9"/>
            <w:shd w:val="clear" w:color="auto" w:fill="auto"/>
          </w:tcPr>
          <w:p w14:paraId="6D62312F" w14:textId="1C55EF85" w:rsidR="00E403E5" w:rsidRPr="00471F3F" w:rsidRDefault="00E403E5" w:rsidP="001A5AB2">
            <w:pPr>
              <w:ind w:left="18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 acknowledge the procedures and restrictions described on page 1 of this application. </w:t>
            </w:r>
          </w:p>
        </w:tc>
      </w:tr>
    </w:tbl>
    <w:p w14:paraId="21FA0F38" w14:textId="77777777" w:rsidR="002834C7" w:rsidRPr="00471F3F" w:rsidRDefault="002834C7" w:rsidP="002314F2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20"/>
        <w:gridCol w:w="3960"/>
        <w:gridCol w:w="236"/>
        <w:gridCol w:w="771"/>
        <w:gridCol w:w="2413"/>
      </w:tblGrid>
      <w:tr w:rsidR="001550FD" w:rsidRPr="00471F3F" w14:paraId="4FBD07CC" w14:textId="77777777" w:rsidTr="00D854BC">
        <w:trPr>
          <w:trHeight w:val="390"/>
        </w:trPr>
        <w:tc>
          <w:tcPr>
            <w:tcW w:w="2520" w:type="dxa"/>
            <w:shd w:val="clear" w:color="auto" w:fill="auto"/>
            <w:vAlign w:val="bottom"/>
          </w:tcPr>
          <w:p w14:paraId="1126A426" w14:textId="77777777" w:rsidR="001550FD" w:rsidRPr="00471F3F" w:rsidRDefault="001550FD" w:rsidP="00D554FF">
            <w:pPr>
              <w:tabs>
                <w:tab w:val="left" w:pos="342"/>
                <w:tab w:val="left" w:pos="612"/>
                <w:tab w:val="left" w:pos="720"/>
              </w:tabs>
              <w:ind w:left="-36" w:right="-828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Student Signature: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40040" w14:textId="77777777" w:rsidR="001550FD" w:rsidRPr="00471F3F" w:rsidRDefault="001550FD" w:rsidP="00D854BC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14:paraId="073A64CE" w14:textId="77777777" w:rsidR="001550FD" w:rsidRPr="00471F3F" w:rsidRDefault="001550FD" w:rsidP="00D854BC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auto"/>
            <w:vAlign w:val="bottom"/>
          </w:tcPr>
          <w:p w14:paraId="6639E63C" w14:textId="77777777" w:rsidR="001550FD" w:rsidRPr="00471F3F" w:rsidRDefault="001550FD" w:rsidP="00D854BC">
            <w:pPr>
              <w:tabs>
                <w:tab w:val="left" w:pos="1203"/>
                <w:tab w:val="left" w:pos="1383"/>
                <w:tab w:val="left" w:pos="1563"/>
              </w:tabs>
              <w:ind w:right="-828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427CDD" w14:textId="77777777" w:rsidR="001550FD" w:rsidRPr="00471F3F" w:rsidRDefault="001550FD" w:rsidP="00D854BC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E0EAF6" w14:textId="77777777" w:rsidR="004702CA" w:rsidRPr="00471F3F" w:rsidRDefault="004702CA" w:rsidP="00E70A33">
      <w:pPr>
        <w:pBdr>
          <w:bottom w:val="single" w:sz="12" w:space="1" w:color="auto"/>
        </w:pBdr>
        <w:ind w:left="180"/>
        <w:rPr>
          <w:rFonts w:ascii="Arial" w:hAnsi="Arial" w:cs="Arial"/>
          <w:sz w:val="22"/>
          <w:szCs w:val="22"/>
        </w:rPr>
      </w:pPr>
    </w:p>
    <w:p w14:paraId="4CA2AEA4" w14:textId="77777777" w:rsidR="004702CA" w:rsidRPr="00471F3F" w:rsidRDefault="004702CA" w:rsidP="004702CA">
      <w:pPr>
        <w:rPr>
          <w:rFonts w:ascii="Arial" w:hAnsi="Arial" w:cs="Arial"/>
          <w:b/>
          <w:sz w:val="22"/>
          <w:szCs w:val="22"/>
        </w:rPr>
      </w:pPr>
      <w:r w:rsidRPr="00471F3F">
        <w:rPr>
          <w:rFonts w:ascii="Arial" w:hAnsi="Arial" w:cs="Arial"/>
          <w:b/>
          <w:sz w:val="22"/>
          <w:szCs w:val="22"/>
        </w:rPr>
        <w:tab/>
      </w:r>
      <w:r w:rsidRPr="00471F3F">
        <w:rPr>
          <w:rFonts w:ascii="Arial" w:hAnsi="Arial" w:cs="Arial"/>
          <w:b/>
          <w:sz w:val="22"/>
          <w:szCs w:val="22"/>
        </w:rPr>
        <w:tab/>
      </w:r>
      <w:r w:rsidRPr="00471F3F">
        <w:rPr>
          <w:rFonts w:ascii="Arial" w:hAnsi="Arial" w:cs="Arial"/>
          <w:b/>
          <w:sz w:val="22"/>
          <w:szCs w:val="22"/>
        </w:rPr>
        <w:tab/>
      </w:r>
      <w:r w:rsidRPr="00471F3F">
        <w:rPr>
          <w:rFonts w:ascii="Arial" w:hAnsi="Arial" w:cs="Arial"/>
          <w:b/>
          <w:sz w:val="22"/>
          <w:szCs w:val="22"/>
        </w:rPr>
        <w:tab/>
      </w:r>
      <w:r w:rsidRPr="00471F3F">
        <w:rPr>
          <w:rFonts w:ascii="Arial" w:hAnsi="Arial" w:cs="Arial"/>
          <w:b/>
          <w:sz w:val="22"/>
          <w:szCs w:val="22"/>
        </w:rPr>
        <w:tab/>
      </w:r>
      <w:r w:rsidRPr="00471F3F">
        <w:rPr>
          <w:rFonts w:ascii="Arial" w:hAnsi="Arial" w:cs="Arial"/>
          <w:b/>
          <w:sz w:val="22"/>
          <w:szCs w:val="22"/>
        </w:rPr>
        <w:tab/>
      </w:r>
    </w:p>
    <w:p w14:paraId="018788E1" w14:textId="77777777" w:rsidR="002314F2" w:rsidRPr="00471F3F" w:rsidRDefault="002314F2" w:rsidP="002314F2">
      <w:pPr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07"/>
        <w:gridCol w:w="3893"/>
        <w:gridCol w:w="270"/>
        <w:gridCol w:w="720"/>
        <w:gridCol w:w="1710"/>
      </w:tblGrid>
      <w:tr w:rsidR="00DD208A" w:rsidRPr="00471F3F" w14:paraId="196DE0A8" w14:textId="77777777" w:rsidTr="00E403E5">
        <w:trPr>
          <w:trHeight w:val="389"/>
        </w:trPr>
        <w:tc>
          <w:tcPr>
            <w:tcW w:w="3307" w:type="dxa"/>
            <w:shd w:val="clear" w:color="auto" w:fill="auto"/>
            <w:vAlign w:val="bottom"/>
          </w:tcPr>
          <w:p w14:paraId="22920525" w14:textId="77777777" w:rsidR="00DD208A" w:rsidRDefault="00E403E5" w:rsidP="00D854BC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Course Credits:</w:t>
            </w:r>
          </w:p>
          <w:p w14:paraId="479ACEA5" w14:textId="292E2F8F" w:rsidR="00E403E5" w:rsidRPr="00471F3F" w:rsidRDefault="00E403E5" w:rsidP="00D854BC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2, 3 or 4, </w:t>
            </w:r>
            <w:r w:rsidRPr="00471F3F">
              <w:rPr>
                <w:rFonts w:ascii="Arial" w:hAnsi="Arial" w:cs="Arial"/>
                <w:sz w:val="22"/>
                <w:szCs w:val="22"/>
              </w:rPr>
              <w:t>to be determined by faculty member)</w:t>
            </w:r>
          </w:p>
        </w:tc>
        <w:tc>
          <w:tcPr>
            <w:tcW w:w="38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F65E8C" w14:textId="6E99CFFC" w:rsidR="00DD208A" w:rsidRPr="00471F3F" w:rsidRDefault="00E403E5" w:rsidP="00D854BC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6" w:name="_GoBack"/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71F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6"/>
            <w:r w:rsidRPr="00471F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vMerge w:val="restart"/>
            <w:shd w:val="clear" w:color="auto" w:fill="auto"/>
            <w:vAlign w:val="bottom"/>
          </w:tcPr>
          <w:p w14:paraId="3E95CE31" w14:textId="77777777" w:rsidR="00DD208A" w:rsidRPr="00471F3F" w:rsidRDefault="00DD208A" w:rsidP="00D854BC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4140386" w14:textId="5BEB166E" w:rsidR="00DD208A" w:rsidRPr="00471F3F" w:rsidRDefault="00DD208A" w:rsidP="00D854BC">
            <w:pPr>
              <w:tabs>
                <w:tab w:val="left" w:pos="1203"/>
                <w:tab w:val="left" w:pos="1383"/>
                <w:tab w:val="left" w:pos="1563"/>
              </w:tabs>
              <w:ind w:right="-8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14:paraId="5ED7D75D" w14:textId="77777777" w:rsidR="00DD208A" w:rsidRPr="00471F3F" w:rsidRDefault="00DD208A" w:rsidP="00D854BC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3E5" w:rsidRPr="00471F3F" w14:paraId="3D2A536D" w14:textId="77777777" w:rsidTr="00E403E5">
        <w:trPr>
          <w:trHeight w:val="773"/>
        </w:trPr>
        <w:tc>
          <w:tcPr>
            <w:tcW w:w="3307" w:type="dxa"/>
            <w:shd w:val="clear" w:color="auto" w:fill="auto"/>
            <w:vAlign w:val="bottom"/>
          </w:tcPr>
          <w:p w14:paraId="275046A7" w14:textId="7655ED13" w:rsidR="00E403E5" w:rsidRPr="00471F3F" w:rsidRDefault="00E403E5" w:rsidP="00E403E5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Faculty Member Signature: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B3424B" w14:textId="77777777" w:rsidR="00E403E5" w:rsidRPr="00471F3F" w:rsidRDefault="00E403E5" w:rsidP="00E403E5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auto"/>
            <w:vAlign w:val="bottom"/>
          </w:tcPr>
          <w:p w14:paraId="710317FA" w14:textId="77777777" w:rsidR="00E403E5" w:rsidRPr="00471F3F" w:rsidRDefault="00E403E5" w:rsidP="00E403E5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1EBBBEC5" w14:textId="5974DA80" w:rsidR="00E403E5" w:rsidRPr="00471F3F" w:rsidRDefault="00E403E5" w:rsidP="00E403E5">
            <w:pPr>
              <w:tabs>
                <w:tab w:val="left" w:pos="1203"/>
                <w:tab w:val="left" w:pos="1383"/>
                <w:tab w:val="left" w:pos="1563"/>
              </w:tabs>
              <w:ind w:right="-8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92433D" w14:textId="77777777" w:rsidR="00E403E5" w:rsidRPr="00471F3F" w:rsidRDefault="00E403E5" w:rsidP="00E403E5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03E5" w:rsidRPr="00471F3F" w14:paraId="3C2FE9B7" w14:textId="77777777" w:rsidTr="00E403E5">
        <w:trPr>
          <w:trHeight w:val="917"/>
        </w:trPr>
        <w:tc>
          <w:tcPr>
            <w:tcW w:w="3307" w:type="dxa"/>
            <w:shd w:val="clear" w:color="auto" w:fill="auto"/>
            <w:vAlign w:val="bottom"/>
          </w:tcPr>
          <w:p w14:paraId="698B271F" w14:textId="64166200" w:rsidR="00E403E5" w:rsidRPr="00471F3F" w:rsidRDefault="00E403E5" w:rsidP="00E403E5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 xml:space="preserve">Department Chair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or Program Director </w:t>
            </w:r>
            <w:r w:rsidRPr="00471F3F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8B7AA" w14:textId="77777777" w:rsidR="00E403E5" w:rsidRPr="00471F3F" w:rsidRDefault="00E403E5" w:rsidP="00E403E5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3E5AC1B6" w14:textId="77777777" w:rsidR="00E403E5" w:rsidRPr="00471F3F" w:rsidRDefault="00E403E5" w:rsidP="00E403E5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AC62B80" w14:textId="32CDA067" w:rsidR="00E403E5" w:rsidRPr="00471F3F" w:rsidRDefault="00E403E5" w:rsidP="00E403E5">
            <w:pPr>
              <w:tabs>
                <w:tab w:val="left" w:pos="1203"/>
                <w:tab w:val="left" w:pos="1383"/>
                <w:tab w:val="left" w:pos="1563"/>
              </w:tabs>
              <w:ind w:right="-828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1F3F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7F92CF" w14:textId="77777777" w:rsidR="00E403E5" w:rsidRPr="00471F3F" w:rsidRDefault="00E403E5" w:rsidP="00E403E5">
            <w:pPr>
              <w:tabs>
                <w:tab w:val="left" w:pos="342"/>
                <w:tab w:val="left" w:pos="612"/>
                <w:tab w:val="left" w:pos="720"/>
              </w:tabs>
              <w:ind w:righ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CF5564" w14:textId="77777777" w:rsidR="00C25467" w:rsidRPr="00471F3F" w:rsidRDefault="00C25467" w:rsidP="002314F2">
      <w:pPr>
        <w:rPr>
          <w:rFonts w:ascii="Arial" w:hAnsi="Arial" w:cs="Arial"/>
          <w:sz w:val="22"/>
          <w:szCs w:val="22"/>
          <w:u w:val="single"/>
        </w:rPr>
      </w:pPr>
    </w:p>
    <w:sectPr w:rsidR="00C25467" w:rsidRPr="00471F3F" w:rsidSect="001550FD">
      <w:headerReference w:type="default" r:id="rId11"/>
      <w:footerReference w:type="default" r:id="rId12"/>
      <w:pgSz w:w="12240" w:h="15840" w:code="1"/>
      <w:pgMar w:top="576" w:right="1080" w:bottom="576" w:left="108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6B72" w14:textId="77777777" w:rsidR="00491AB0" w:rsidRDefault="00491AB0">
      <w:r>
        <w:separator/>
      </w:r>
    </w:p>
  </w:endnote>
  <w:endnote w:type="continuationSeparator" w:id="0">
    <w:p w14:paraId="374AACD8" w14:textId="77777777" w:rsidR="00491AB0" w:rsidRDefault="0049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 Bold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jc w:val="center"/>
      <w:tblLook w:val="01E0" w:firstRow="1" w:lastRow="1" w:firstColumn="1" w:lastColumn="1" w:noHBand="0" w:noVBand="0"/>
    </w:tblPr>
    <w:tblGrid>
      <w:gridCol w:w="5204"/>
      <w:gridCol w:w="4876"/>
    </w:tblGrid>
    <w:tr w:rsidR="00EE198E" w14:paraId="68334CC8" w14:textId="77777777" w:rsidTr="00D854BC">
      <w:trPr>
        <w:trHeight w:val="180"/>
        <w:jc w:val="center"/>
      </w:trPr>
      <w:tc>
        <w:tcPr>
          <w:tcW w:w="5486" w:type="dxa"/>
          <w:shd w:val="clear" w:color="auto" w:fill="auto"/>
        </w:tcPr>
        <w:p w14:paraId="03EC7697" w14:textId="77777777" w:rsidR="00EE198E" w:rsidRPr="00D854BC" w:rsidRDefault="004F57A7" w:rsidP="00D854BC">
          <w:pPr>
            <w:ind w:right="187"/>
            <w:rPr>
              <w:rStyle w:val="PageNumber"/>
              <w:rFonts w:ascii="Arial" w:hAnsi="Arial" w:cs="Arial"/>
              <w:sz w:val="18"/>
              <w:szCs w:val="18"/>
            </w:rPr>
          </w:pPr>
          <w:r w:rsidRPr="00D854BC">
            <w:rPr>
              <w:rStyle w:val="PageNumber"/>
              <w:rFonts w:ascii="Arial" w:hAnsi="Arial" w:cs="Arial"/>
              <w:sz w:val="18"/>
              <w:szCs w:val="18"/>
            </w:rPr>
            <w:t xml:space="preserve">page </w:t>
          </w:r>
          <w:r w:rsidRPr="00D854BC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854BC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854BC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 w:rsidR="006A3BC6">
            <w:rPr>
              <w:rStyle w:val="PageNumber"/>
              <w:rFonts w:ascii="Arial" w:hAnsi="Arial" w:cs="Arial"/>
              <w:noProof/>
              <w:sz w:val="18"/>
              <w:szCs w:val="18"/>
            </w:rPr>
            <w:t>2</w:t>
          </w:r>
          <w:r w:rsidRPr="00D854BC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5134" w:type="dxa"/>
          <w:shd w:val="clear" w:color="auto" w:fill="auto"/>
        </w:tcPr>
        <w:p w14:paraId="4E8C8751" w14:textId="4D5DEE83" w:rsidR="00E71661" w:rsidRDefault="00471F3F" w:rsidP="00E71661">
          <w:pPr>
            <w:jc w:val="right"/>
            <w:rPr>
              <w:rStyle w:val="PageNumber"/>
              <w:sz w:val="18"/>
              <w:szCs w:val="18"/>
            </w:rPr>
          </w:pPr>
          <w:r>
            <w:rPr>
              <w:rStyle w:val="PageNumber"/>
              <w:sz w:val="18"/>
              <w:szCs w:val="18"/>
            </w:rPr>
            <w:t>11/16/21</w:t>
          </w:r>
        </w:p>
        <w:p w14:paraId="218E3927" w14:textId="78A0DEB4" w:rsidR="00471F3F" w:rsidRPr="00E71661" w:rsidRDefault="00471F3F" w:rsidP="00E71661">
          <w:pPr>
            <w:jc w:val="right"/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131576AA" w14:textId="77777777" w:rsidR="00EE198E" w:rsidRDefault="00EE198E" w:rsidP="00B60A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5BDF" w14:textId="77777777" w:rsidR="00491AB0" w:rsidRDefault="00491AB0">
      <w:r>
        <w:separator/>
      </w:r>
    </w:p>
  </w:footnote>
  <w:footnote w:type="continuationSeparator" w:id="0">
    <w:p w14:paraId="446CE1E3" w14:textId="77777777" w:rsidR="00491AB0" w:rsidRDefault="0049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jc w:val="center"/>
      <w:tblBorders>
        <w:bottom w:val="single" w:sz="12" w:space="0" w:color="auto"/>
      </w:tblBorders>
      <w:tblLayout w:type="fixed"/>
      <w:tblLook w:val="01E0" w:firstRow="1" w:lastRow="1" w:firstColumn="1" w:lastColumn="1" w:noHBand="0" w:noVBand="0"/>
    </w:tblPr>
    <w:tblGrid>
      <w:gridCol w:w="5310"/>
      <w:gridCol w:w="720"/>
      <w:gridCol w:w="4320"/>
    </w:tblGrid>
    <w:tr w:rsidR="00AF26FC" w:rsidRPr="00D854BC" w14:paraId="53CD0289" w14:textId="77777777" w:rsidTr="008F2AD2">
      <w:trPr>
        <w:trHeight w:val="1449"/>
        <w:jc w:val="center"/>
      </w:trPr>
      <w:tc>
        <w:tcPr>
          <w:tcW w:w="5310" w:type="dxa"/>
          <w:shd w:val="clear" w:color="auto" w:fill="auto"/>
        </w:tcPr>
        <w:p w14:paraId="08500A93" w14:textId="77777777" w:rsidR="00AF26FC" w:rsidRPr="00D854BC" w:rsidRDefault="004E4340" w:rsidP="008F2AD2">
          <w:pPr>
            <w:ind w:left="20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48"/>
            </w:rPr>
            <w:drawing>
              <wp:inline distT="0" distB="0" distL="0" distR="0" wp14:anchorId="6216C22E" wp14:editId="1E24509B">
                <wp:extent cx="2943225" cy="733425"/>
                <wp:effectExtent l="0" t="0" r="9525" b="9525"/>
                <wp:docPr id="169" name="Picture 169" descr="R:\UPO\Photos &amp; Images\Questrom logos\BU_Questrom_stack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9" descr="R:\UPO\Photos &amp; Images\Questrom logos\BU_Questrom_stack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" w:type="dxa"/>
          <w:shd w:val="clear" w:color="auto" w:fill="auto"/>
        </w:tcPr>
        <w:p w14:paraId="01B26B7E" w14:textId="77777777" w:rsidR="00AF26FC" w:rsidRPr="00D854BC" w:rsidRDefault="00AF26FC" w:rsidP="000456B3">
          <w:pPr>
            <w:rPr>
              <w:rFonts w:ascii="Arial" w:hAnsi="Arial" w:cs="Arial"/>
              <w:b/>
              <w:sz w:val="36"/>
              <w:szCs w:val="36"/>
            </w:rPr>
          </w:pPr>
        </w:p>
      </w:tc>
      <w:tc>
        <w:tcPr>
          <w:tcW w:w="4320" w:type="dxa"/>
          <w:shd w:val="clear" w:color="auto" w:fill="auto"/>
          <w:vAlign w:val="center"/>
        </w:tcPr>
        <w:p w14:paraId="34D27C31" w14:textId="77777777" w:rsidR="00EE1C2B" w:rsidRPr="008F2AD2" w:rsidRDefault="00762401" w:rsidP="00D854BC">
          <w:pPr>
            <w:jc w:val="center"/>
            <w:rPr>
              <w:rFonts w:ascii="Whitney Bold" w:hAnsi="Whitney Bold" w:cs="Arial"/>
              <w:b/>
              <w:sz w:val="44"/>
              <w:szCs w:val="44"/>
            </w:rPr>
          </w:pPr>
          <w:r w:rsidRPr="008F2AD2">
            <w:rPr>
              <w:rFonts w:ascii="Whitney Bold" w:hAnsi="Whitney Bold" w:cs="Arial"/>
              <w:b/>
              <w:sz w:val="44"/>
              <w:szCs w:val="44"/>
            </w:rPr>
            <w:t>Directed Study</w:t>
          </w:r>
        </w:p>
        <w:p w14:paraId="09F33F38" w14:textId="77777777" w:rsidR="008F2AD2" w:rsidRPr="00D854BC" w:rsidRDefault="008F2AD2" w:rsidP="00D854BC">
          <w:pPr>
            <w:jc w:val="center"/>
            <w:rPr>
              <w:rFonts w:ascii="Arial" w:hAnsi="Arial" w:cs="Arial"/>
              <w:b/>
              <w:bCs/>
              <w:sz w:val="44"/>
              <w:szCs w:val="44"/>
            </w:rPr>
          </w:pPr>
          <w:r w:rsidRPr="008F2AD2">
            <w:rPr>
              <w:rFonts w:ascii="Whitney Bold" w:hAnsi="Whitney Bold" w:cs="Arial"/>
              <w:b/>
              <w:sz w:val="44"/>
              <w:szCs w:val="44"/>
            </w:rPr>
            <w:t>Application</w:t>
          </w:r>
        </w:p>
      </w:tc>
    </w:tr>
  </w:tbl>
  <w:p w14:paraId="7AE72EA3" w14:textId="77777777" w:rsidR="00AF26FC" w:rsidRPr="00AF26FC" w:rsidRDefault="00AF26FC" w:rsidP="00AF26F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D46A0"/>
    <w:multiLevelType w:val="hybridMultilevel"/>
    <w:tmpl w:val="AB684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F7976"/>
    <w:multiLevelType w:val="hybridMultilevel"/>
    <w:tmpl w:val="E5082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7296"/>
    <w:multiLevelType w:val="hybridMultilevel"/>
    <w:tmpl w:val="5C663C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B4AEC"/>
    <w:multiLevelType w:val="hybridMultilevel"/>
    <w:tmpl w:val="0D1C4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0283A"/>
    <w:multiLevelType w:val="hybridMultilevel"/>
    <w:tmpl w:val="EA5ED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BE6DED"/>
    <w:multiLevelType w:val="hybridMultilevel"/>
    <w:tmpl w:val="982EAD06"/>
    <w:lvl w:ilvl="0" w:tplc="380C9DC2">
      <w:numFmt w:val="bullet"/>
      <w:lvlText w:val="•"/>
      <w:lvlJc w:val="left"/>
      <w:pPr>
        <w:ind w:left="1260" w:hanging="5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E52313"/>
    <w:multiLevelType w:val="hybridMultilevel"/>
    <w:tmpl w:val="92180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92689A"/>
    <w:multiLevelType w:val="hybridMultilevel"/>
    <w:tmpl w:val="5F4EB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B46E8"/>
    <w:multiLevelType w:val="hybridMultilevel"/>
    <w:tmpl w:val="CD70E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B57CF"/>
    <w:multiLevelType w:val="hybridMultilevel"/>
    <w:tmpl w:val="BD4A6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F26EED"/>
    <w:multiLevelType w:val="multilevel"/>
    <w:tmpl w:val="1ADCBB3E"/>
    <w:lvl w:ilvl="0">
      <w:start w:val="1"/>
      <w:numFmt w:val="bullet"/>
      <w:lvlText w:val="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C2159"/>
    <w:multiLevelType w:val="hybridMultilevel"/>
    <w:tmpl w:val="183648C0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D850BAE"/>
    <w:multiLevelType w:val="hybridMultilevel"/>
    <w:tmpl w:val="649067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DD2CDE"/>
    <w:multiLevelType w:val="hybridMultilevel"/>
    <w:tmpl w:val="BAEEBB6E"/>
    <w:lvl w:ilvl="0" w:tplc="DAF6B47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BB6EE3"/>
    <w:multiLevelType w:val="singleLevel"/>
    <w:tmpl w:val="C6C6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2741292"/>
    <w:multiLevelType w:val="hybridMultilevel"/>
    <w:tmpl w:val="1ADCBB3E"/>
    <w:lvl w:ilvl="0" w:tplc="97F05AAA">
      <w:start w:val="1"/>
      <w:numFmt w:val="bullet"/>
      <w:lvlText w:val=""/>
      <w:lvlJc w:val="left"/>
      <w:pPr>
        <w:tabs>
          <w:tab w:val="num" w:pos="144"/>
        </w:tabs>
        <w:ind w:left="216" w:hanging="216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6255A"/>
    <w:multiLevelType w:val="hybridMultilevel"/>
    <w:tmpl w:val="7178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0143E"/>
    <w:multiLevelType w:val="hybridMultilevel"/>
    <w:tmpl w:val="87D8FBC0"/>
    <w:lvl w:ilvl="0" w:tplc="040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0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11"/>
  </w:num>
  <w:num w:numId="10">
    <w:abstractNumId w:val="17"/>
  </w:num>
  <w:num w:numId="11">
    <w:abstractNumId w:val="1"/>
  </w:num>
  <w:num w:numId="12">
    <w:abstractNumId w:val="14"/>
  </w:num>
  <w:num w:numId="13">
    <w:abstractNumId w:val="6"/>
  </w:num>
  <w:num w:numId="14">
    <w:abstractNumId w:val="9"/>
  </w:num>
  <w:num w:numId="15">
    <w:abstractNumId w:val="5"/>
  </w:num>
  <w:num w:numId="16">
    <w:abstractNumId w:val="3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DC"/>
    <w:rsid w:val="0000318B"/>
    <w:rsid w:val="00010BD9"/>
    <w:rsid w:val="00020223"/>
    <w:rsid w:val="00030D68"/>
    <w:rsid w:val="00042A23"/>
    <w:rsid w:val="00042AE7"/>
    <w:rsid w:val="000456B3"/>
    <w:rsid w:val="00051C4B"/>
    <w:rsid w:val="0007524C"/>
    <w:rsid w:val="000A07D2"/>
    <w:rsid w:val="000B0A4F"/>
    <w:rsid w:val="000B0B96"/>
    <w:rsid w:val="000B1A15"/>
    <w:rsid w:val="000B6DB9"/>
    <w:rsid w:val="00100CB8"/>
    <w:rsid w:val="00106A06"/>
    <w:rsid w:val="00106B52"/>
    <w:rsid w:val="0014385F"/>
    <w:rsid w:val="001550FD"/>
    <w:rsid w:val="00161303"/>
    <w:rsid w:val="00166628"/>
    <w:rsid w:val="0017023D"/>
    <w:rsid w:val="001707EB"/>
    <w:rsid w:val="001811A4"/>
    <w:rsid w:val="001A2B3F"/>
    <w:rsid w:val="001A5AB2"/>
    <w:rsid w:val="001A6AC9"/>
    <w:rsid w:val="001A6B0C"/>
    <w:rsid w:val="001A6DD7"/>
    <w:rsid w:val="001D0E50"/>
    <w:rsid w:val="001D5492"/>
    <w:rsid w:val="001D6F39"/>
    <w:rsid w:val="001E7D66"/>
    <w:rsid w:val="00203542"/>
    <w:rsid w:val="00204BC9"/>
    <w:rsid w:val="002140E4"/>
    <w:rsid w:val="00220C0E"/>
    <w:rsid w:val="00220FDB"/>
    <w:rsid w:val="002314F2"/>
    <w:rsid w:val="002356ED"/>
    <w:rsid w:val="00240615"/>
    <w:rsid w:val="0024587A"/>
    <w:rsid w:val="00245CC4"/>
    <w:rsid w:val="00247CCD"/>
    <w:rsid w:val="00254F19"/>
    <w:rsid w:val="00263F55"/>
    <w:rsid w:val="0026425B"/>
    <w:rsid w:val="0026584B"/>
    <w:rsid w:val="002750F4"/>
    <w:rsid w:val="002834C7"/>
    <w:rsid w:val="0029183A"/>
    <w:rsid w:val="002966D5"/>
    <w:rsid w:val="002A69D5"/>
    <w:rsid w:val="002D0FC0"/>
    <w:rsid w:val="002D41D9"/>
    <w:rsid w:val="002E10E2"/>
    <w:rsid w:val="00312EA0"/>
    <w:rsid w:val="00336103"/>
    <w:rsid w:val="00350EDC"/>
    <w:rsid w:val="003569B5"/>
    <w:rsid w:val="00363424"/>
    <w:rsid w:val="0036472E"/>
    <w:rsid w:val="0039431A"/>
    <w:rsid w:val="00397A48"/>
    <w:rsid w:val="003A4C05"/>
    <w:rsid w:val="003B0D41"/>
    <w:rsid w:val="003B515A"/>
    <w:rsid w:val="003C04F6"/>
    <w:rsid w:val="003C693B"/>
    <w:rsid w:val="003D5D16"/>
    <w:rsid w:val="003E7281"/>
    <w:rsid w:val="00406DEF"/>
    <w:rsid w:val="00430AD7"/>
    <w:rsid w:val="004702CA"/>
    <w:rsid w:val="00471F3F"/>
    <w:rsid w:val="004821D5"/>
    <w:rsid w:val="00491AB0"/>
    <w:rsid w:val="004B513A"/>
    <w:rsid w:val="004E0C5D"/>
    <w:rsid w:val="004E4340"/>
    <w:rsid w:val="004E5526"/>
    <w:rsid w:val="004F57A7"/>
    <w:rsid w:val="00502AD1"/>
    <w:rsid w:val="00504888"/>
    <w:rsid w:val="005203A8"/>
    <w:rsid w:val="00522817"/>
    <w:rsid w:val="0053436E"/>
    <w:rsid w:val="005505FD"/>
    <w:rsid w:val="005537C1"/>
    <w:rsid w:val="005550AA"/>
    <w:rsid w:val="005904E7"/>
    <w:rsid w:val="0059511F"/>
    <w:rsid w:val="005951C9"/>
    <w:rsid w:val="005A754D"/>
    <w:rsid w:val="005B25C0"/>
    <w:rsid w:val="005C23F3"/>
    <w:rsid w:val="005F739F"/>
    <w:rsid w:val="005F77E2"/>
    <w:rsid w:val="00606476"/>
    <w:rsid w:val="0062129D"/>
    <w:rsid w:val="00627D56"/>
    <w:rsid w:val="0064345D"/>
    <w:rsid w:val="0066515F"/>
    <w:rsid w:val="00667563"/>
    <w:rsid w:val="00681644"/>
    <w:rsid w:val="00685001"/>
    <w:rsid w:val="00685BEF"/>
    <w:rsid w:val="00694F10"/>
    <w:rsid w:val="006A3BC6"/>
    <w:rsid w:val="006A44AB"/>
    <w:rsid w:val="006B6E78"/>
    <w:rsid w:val="006D68D0"/>
    <w:rsid w:val="006F26D2"/>
    <w:rsid w:val="00701077"/>
    <w:rsid w:val="00714463"/>
    <w:rsid w:val="00737098"/>
    <w:rsid w:val="0075798B"/>
    <w:rsid w:val="00760F72"/>
    <w:rsid w:val="00762401"/>
    <w:rsid w:val="00776890"/>
    <w:rsid w:val="007A37CA"/>
    <w:rsid w:val="00823AD7"/>
    <w:rsid w:val="00831D77"/>
    <w:rsid w:val="00837E9A"/>
    <w:rsid w:val="00844D49"/>
    <w:rsid w:val="008E1F8C"/>
    <w:rsid w:val="008E6687"/>
    <w:rsid w:val="008F2AD2"/>
    <w:rsid w:val="008F2FAD"/>
    <w:rsid w:val="00901950"/>
    <w:rsid w:val="009108A9"/>
    <w:rsid w:val="009167EB"/>
    <w:rsid w:val="0097331E"/>
    <w:rsid w:val="009A20F1"/>
    <w:rsid w:val="009B3DF1"/>
    <w:rsid w:val="009B5EAE"/>
    <w:rsid w:val="009B73DA"/>
    <w:rsid w:val="009C1AAD"/>
    <w:rsid w:val="009F64B7"/>
    <w:rsid w:val="00A019A5"/>
    <w:rsid w:val="00A03726"/>
    <w:rsid w:val="00A16110"/>
    <w:rsid w:val="00A30A9D"/>
    <w:rsid w:val="00A41DB5"/>
    <w:rsid w:val="00A7536B"/>
    <w:rsid w:val="00A95CFD"/>
    <w:rsid w:val="00AA061F"/>
    <w:rsid w:val="00AC79E0"/>
    <w:rsid w:val="00AF26FC"/>
    <w:rsid w:val="00B00D6D"/>
    <w:rsid w:val="00B23E75"/>
    <w:rsid w:val="00B6016D"/>
    <w:rsid w:val="00B60A94"/>
    <w:rsid w:val="00B665F0"/>
    <w:rsid w:val="00BA13C7"/>
    <w:rsid w:val="00BA20A0"/>
    <w:rsid w:val="00BB74E6"/>
    <w:rsid w:val="00BD18B0"/>
    <w:rsid w:val="00C05877"/>
    <w:rsid w:val="00C25467"/>
    <w:rsid w:val="00C3339C"/>
    <w:rsid w:val="00C37031"/>
    <w:rsid w:val="00C54066"/>
    <w:rsid w:val="00C83965"/>
    <w:rsid w:val="00C96471"/>
    <w:rsid w:val="00CC0AFE"/>
    <w:rsid w:val="00D373F6"/>
    <w:rsid w:val="00D50D6E"/>
    <w:rsid w:val="00D5490C"/>
    <w:rsid w:val="00D554FF"/>
    <w:rsid w:val="00D571E4"/>
    <w:rsid w:val="00D60B3C"/>
    <w:rsid w:val="00D717FF"/>
    <w:rsid w:val="00D76442"/>
    <w:rsid w:val="00D80351"/>
    <w:rsid w:val="00D854BC"/>
    <w:rsid w:val="00D93031"/>
    <w:rsid w:val="00DA4AFC"/>
    <w:rsid w:val="00DB0607"/>
    <w:rsid w:val="00DD208A"/>
    <w:rsid w:val="00DD7B6F"/>
    <w:rsid w:val="00DE11AD"/>
    <w:rsid w:val="00DE2BD2"/>
    <w:rsid w:val="00DE61F3"/>
    <w:rsid w:val="00DF20DD"/>
    <w:rsid w:val="00DF2828"/>
    <w:rsid w:val="00DF5ACA"/>
    <w:rsid w:val="00DF74F0"/>
    <w:rsid w:val="00E00B46"/>
    <w:rsid w:val="00E10706"/>
    <w:rsid w:val="00E15694"/>
    <w:rsid w:val="00E1713B"/>
    <w:rsid w:val="00E25A12"/>
    <w:rsid w:val="00E403E5"/>
    <w:rsid w:val="00E41E4C"/>
    <w:rsid w:val="00E4270F"/>
    <w:rsid w:val="00E4423B"/>
    <w:rsid w:val="00E54017"/>
    <w:rsid w:val="00E6609B"/>
    <w:rsid w:val="00E70A33"/>
    <w:rsid w:val="00E71661"/>
    <w:rsid w:val="00E72EA2"/>
    <w:rsid w:val="00EA5362"/>
    <w:rsid w:val="00EB04F9"/>
    <w:rsid w:val="00EB35A6"/>
    <w:rsid w:val="00EC13B2"/>
    <w:rsid w:val="00EC1935"/>
    <w:rsid w:val="00EE198E"/>
    <w:rsid w:val="00EE1C2B"/>
    <w:rsid w:val="00EF3324"/>
    <w:rsid w:val="00F14A75"/>
    <w:rsid w:val="00F371CA"/>
    <w:rsid w:val="00F678D6"/>
    <w:rsid w:val="00F7545B"/>
    <w:rsid w:val="00F92BCB"/>
    <w:rsid w:val="00FB07A5"/>
    <w:rsid w:val="00FD4E4C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2D37B"/>
  <w15:chartTrackingRefBased/>
  <w15:docId w15:val="{00EF16CA-E105-4722-94C6-0225CEBE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E1C2B"/>
  </w:style>
  <w:style w:type="paragraph" w:styleId="Heading1">
    <w:name w:val="heading 1"/>
    <w:basedOn w:val="Normal"/>
    <w:next w:val="Normal"/>
    <w:qFormat/>
    <w:rsid w:val="00973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9019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hd w:val="clear" w:color="auto" w:fill="000000"/>
      <w:outlineLvl w:val="6"/>
    </w:pPr>
    <w:rPr>
      <w:rFonts w:ascii="Arial Black" w:hAnsi="Arial Black"/>
      <w:color w:val="FFFFFF"/>
      <w:sz w:val="36"/>
    </w:rPr>
  </w:style>
  <w:style w:type="paragraph" w:styleId="Heading8">
    <w:name w:val="heading 8"/>
    <w:basedOn w:val="Normal"/>
    <w:next w:val="Normal"/>
    <w:qFormat/>
    <w:rsid w:val="009A20F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b/>
      <w:bCs/>
    </w:rPr>
  </w:style>
  <w:style w:type="paragraph" w:styleId="BodyText3">
    <w:name w:val="Body Text 3"/>
    <w:basedOn w:val="Normal"/>
  </w:style>
  <w:style w:type="paragraph" w:styleId="BalloonText">
    <w:name w:val="Balloon Text"/>
    <w:basedOn w:val="Normal"/>
    <w:semiHidden/>
    <w:rsid w:val="00A16110"/>
    <w:rPr>
      <w:rFonts w:ascii="Tahoma" w:hAnsi="Tahoma" w:cs="Tahoma"/>
      <w:sz w:val="16"/>
      <w:szCs w:val="16"/>
    </w:rPr>
  </w:style>
  <w:style w:type="character" w:styleId="Strong">
    <w:name w:val="Strong"/>
    <w:qFormat/>
    <w:rsid w:val="001D0E50"/>
    <w:rPr>
      <w:b/>
      <w:bCs/>
    </w:rPr>
  </w:style>
  <w:style w:type="table" w:styleId="TableGrid">
    <w:name w:val="Table Grid"/>
    <w:basedOn w:val="TableNormal"/>
    <w:rsid w:val="00520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2B3F"/>
    <w:rPr>
      <w:color w:val="0000FF"/>
      <w:u w:val="single"/>
    </w:rPr>
  </w:style>
  <w:style w:type="paragraph" w:styleId="Header">
    <w:name w:val="header"/>
    <w:basedOn w:val="Normal"/>
    <w:rsid w:val="00204B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4BC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3C04F6"/>
    <w:rPr>
      <w:rFonts w:ascii="Times" w:hAnsi="Times"/>
      <w:b/>
      <w:u w:val="single"/>
    </w:rPr>
  </w:style>
  <w:style w:type="paragraph" w:styleId="BodyTextIndent2">
    <w:name w:val="Body Text Indent 2"/>
    <w:basedOn w:val="Normal"/>
    <w:rsid w:val="00901950"/>
    <w:pPr>
      <w:spacing w:after="120" w:line="480" w:lineRule="auto"/>
      <w:ind w:left="360"/>
    </w:pPr>
  </w:style>
  <w:style w:type="character" w:styleId="PageNumber">
    <w:name w:val="page number"/>
    <w:basedOn w:val="DefaultParagraphFont"/>
    <w:rsid w:val="00EE198E"/>
  </w:style>
  <w:style w:type="paragraph" w:styleId="ListParagraph">
    <w:name w:val="List Paragraph"/>
    <w:basedOn w:val="Normal"/>
    <w:uiPriority w:val="34"/>
    <w:qFormat/>
    <w:rsid w:val="00831D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1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stromudc@b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qstmsphd@b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acenter@bu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8592-0222-4F34-92A4-3A9650DB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Boston University School of Management</vt:lpstr>
    </vt:vector>
  </TitlesOfParts>
  <Company>SMG</Company>
  <LinksUpToDate>false</LinksUpToDate>
  <CharactersWithSpaces>2643</CharactersWithSpaces>
  <SharedDoc>false</SharedDoc>
  <HLinks>
    <vt:vector size="6" baseType="variant">
      <vt:variant>
        <vt:i4>7143538</vt:i4>
      </vt:variant>
      <vt:variant>
        <vt:i4>0</vt:i4>
      </vt:variant>
      <vt:variant>
        <vt:i4>0</vt:i4>
      </vt:variant>
      <vt:variant>
        <vt:i4>5</vt:i4>
      </vt:variant>
      <vt:variant>
        <vt:lpwstr>http://smgworld.bu.edu/upo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Boston University School of Management</dc:title>
  <dc:subject/>
  <dc:creator>alfalfa</dc:creator>
  <cp:keywords/>
  <dc:description/>
  <cp:lastModifiedBy>DiMattia, Rebecca</cp:lastModifiedBy>
  <cp:revision>2</cp:revision>
  <cp:lastPrinted>2021-11-16T18:15:00Z</cp:lastPrinted>
  <dcterms:created xsi:type="dcterms:W3CDTF">2021-11-19T15:52:00Z</dcterms:created>
  <dcterms:modified xsi:type="dcterms:W3CDTF">2021-11-19T15:52:00Z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1165193340</vt:i4>
  </property>
</Properties>
</file>